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D58E" w14:textId="77777777" w:rsidR="00E463A7" w:rsidRPr="0040796E" w:rsidRDefault="00E463A7" w:rsidP="00E463A7">
      <w:pPr>
        <w:widowControl w:val="0"/>
        <w:autoSpaceDE w:val="0"/>
        <w:autoSpaceDN w:val="0"/>
        <w:spacing w:before="281" w:after="0" w:line="298" w:lineRule="exact"/>
        <w:ind w:left="4320"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ALLEGATO</w:t>
      </w:r>
      <w:r w:rsidRPr="0040796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>1</w:t>
      </w:r>
    </w:p>
    <w:p w14:paraId="692991EF" w14:textId="77777777" w:rsidR="00E463A7" w:rsidRPr="0040796E" w:rsidRDefault="00E463A7" w:rsidP="00E463A7">
      <w:pPr>
        <w:widowControl w:val="0"/>
        <w:autoSpaceDE w:val="0"/>
        <w:autoSpaceDN w:val="0"/>
        <w:spacing w:after="0" w:line="298" w:lineRule="exact"/>
        <w:ind w:left="30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DICHIARAZIONE</w:t>
      </w:r>
      <w:r w:rsidRPr="0040796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SOSTITUTIVA</w:t>
      </w:r>
      <w:r w:rsidRPr="0040796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ATTO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NOTORIETÀ</w:t>
      </w:r>
    </w:p>
    <w:p w14:paraId="7AD0667F" w14:textId="77777777" w:rsidR="00E463A7" w:rsidRPr="0040796E" w:rsidRDefault="00E463A7" w:rsidP="00E463A7">
      <w:pPr>
        <w:widowControl w:val="0"/>
        <w:autoSpaceDE w:val="0"/>
        <w:autoSpaceDN w:val="0"/>
        <w:spacing w:before="1" w:after="0" w:line="240" w:lineRule="auto"/>
        <w:ind w:left="30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(articoli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46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47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DPR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28.12.2000,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n.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445)</w:t>
      </w:r>
    </w:p>
    <w:p w14:paraId="27F90CD3" w14:textId="77777777" w:rsidR="00E463A7" w:rsidRPr="0040796E" w:rsidRDefault="00E463A7" w:rsidP="00E463A7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845"/>
      </w:tblGrid>
      <w:tr w:rsidR="00E463A7" w:rsidRPr="0040796E" w14:paraId="5CFD124F" w14:textId="77777777" w:rsidTr="0040796E">
        <w:trPr>
          <w:trHeight w:val="297"/>
        </w:trPr>
        <w:tc>
          <w:tcPr>
            <w:tcW w:w="3257" w:type="dxa"/>
            <w:vAlign w:val="center"/>
          </w:tcPr>
          <w:p w14:paraId="26C4566E" w14:textId="77777777" w:rsidR="00E463A7" w:rsidRPr="0040796E" w:rsidRDefault="00E463A7" w:rsidP="00E463A7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6E">
              <w:rPr>
                <w:rFonts w:ascii="Times New Roman" w:eastAsia="Times New Roman" w:hAnsi="Times New Roman" w:cs="Times New Roman"/>
                <w:sz w:val="24"/>
                <w:szCs w:val="24"/>
              </w:rPr>
              <w:t>Titolo</w:t>
            </w:r>
            <w:r w:rsidRPr="0040796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079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dell’iniziativa</w:t>
            </w:r>
          </w:p>
        </w:tc>
        <w:tc>
          <w:tcPr>
            <w:tcW w:w="6845" w:type="dxa"/>
          </w:tcPr>
          <w:p w14:paraId="55349320" w14:textId="65A45E91" w:rsidR="00E463A7" w:rsidRPr="0040796E" w:rsidRDefault="0040796E" w:rsidP="0040796E">
            <w:pPr>
              <w:kinsoku w:val="0"/>
              <w:overflowPunct w:val="0"/>
              <w:adjustRightInd w:val="0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Bando per la concessione di un contributo ad attività di realizzazione della valutazione di impatto economico, industriale ed occupazionale delle misure previste dalla legge 14 novembre 2016 n. 220</w:t>
            </w:r>
          </w:p>
        </w:tc>
      </w:tr>
    </w:tbl>
    <w:p w14:paraId="3430E1D1" w14:textId="77777777" w:rsidR="00E463A7" w:rsidRPr="0040796E" w:rsidRDefault="00E463A7" w:rsidP="00E463A7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BE53B1" w14:textId="225B6D14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sottoscritto ________________________________________________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</w:p>
    <w:p w14:paraId="039D91DC" w14:textId="5E95CC1D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nato il ______________________ a 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</w:p>
    <w:p w14:paraId="4EF14F41" w14:textId="74C159DF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qualità di ________________________________________________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</w:t>
      </w:r>
    </w:p>
    <w:p w14:paraId="1A7A6282" w14:textId="1B3ADA2C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dell’impresa _______________________________________________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6421CC4C" w14:textId="6616634F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 sede in _________________________________________________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</w:t>
      </w:r>
    </w:p>
    <w:p w14:paraId="7FA76CDA" w14:textId="08F6D97E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 codice fiscale n . 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</w:t>
      </w:r>
    </w:p>
    <w:p w14:paraId="550CF692" w14:textId="469918D2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 partita IVA n . ______________________________________________</w:t>
      </w:r>
      <w:r w:rsid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</w:t>
      </w:r>
    </w:p>
    <w:p w14:paraId="74C2DF92" w14:textId="2A348587" w:rsidR="0040796E" w:rsidRPr="0040796E" w:rsidRDefault="0018057B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Posta PEC___________________________________________________________________________</w:t>
      </w:r>
    </w:p>
    <w:p w14:paraId="42305A4E" w14:textId="77777777" w:rsidR="0040796E" w:rsidRPr="0040796E" w:rsidRDefault="0040796E" w:rsidP="0040796E">
      <w:pPr>
        <w:pStyle w:val="sche3"/>
        <w:numPr>
          <w:ilvl w:val="0"/>
          <w:numId w:val="2"/>
        </w:numPr>
        <w:spacing w:before="120" w:after="120"/>
        <w:ind w:left="1134"/>
        <w:rPr>
          <w:sz w:val="24"/>
          <w:szCs w:val="24"/>
          <w:lang w:val="it-IT"/>
        </w:rPr>
      </w:pPr>
      <w:r w:rsidRPr="0040796E">
        <w:rPr>
          <w:sz w:val="24"/>
          <w:szCs w:val="24"/>
          <w:lang w:val="it-IT"/>
        </w:rPr>
        <w:t>impresa singola;</w:t>
      </w:r>
    </w:p>
    <w:p w14:paraId="54052F83" w14:textId="77777777" w:rsidR="0040796E" w:rsidRPr="0040796E" w:rsidRDefault="0040796E" w:rsidP="0040796E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 w:rsidRPr="0040796E">
        <w:rPr>
          <w:b/>
          <w:bCs/>
          <w:i/>
          <w:iCs/>
          <w:sz w:val="24"/>
          <w:szCs w:val="24"/>
          <w:lang w:val="it-IT"/>
        </w:rPr>
        <w:t>ovvero</w:t>
      </w:r>
    </w:p>
    <w:p w14:paraId="65FC91E0" w14:textId="77777777" w:rsidR="0040796E" w:rsidRPr="0040796E" w:rsidRDefault="0040796E" w:rsidP="0040796E">
      <w:pPr>
        <w:pStyle w:val="sche3"/>
        <w:numPr>
          <w:ilvl w:val="0"/>
          <w:numId w:val="2"/>
        </w:numPr>
        <w:spacing w:before="120" w:after="120"/>
        <w:ind w:left="1134"/>
        <w:rPr>
          <w:sz w:val="24"/>
          <w:szCs w:val="24"/>
          <w:lang w:val="it-IT"/>
        </w:rPr>
      </w:pPr>
      <w:r w:rsidRPr="0040796E">
        <w:rPr>
          <w:sz w:val="24"/>
          <w:szCs w:val="24"/>
          <w:lang w:val="it-IT"/>
        </w:rPr>
        <w:t>capogruppo di una associazione temporanea o di un consorzio di tipo orizzontale/verticale/misto;</w:t>
      </w:r>
    </w:p>
    <w:p w14:paraId="25751DB0" w14:textId="77777777" w:rsidR="0040796E" w:rsidRPr="0040796E" w:rsidRDefault="0040796E" w:rsidP="0040796E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 w:rsidRPr="0040796E">
        <w:rPr>
          <w:b/>
          <w:bCs/>
          <w:i/>
          <w:iCs/>
          <w:sz w:val="24"/>
          <w:szCs w:val="24"/>
          <w:lang w:val="it-IT"/>
        </w:rPr>
        <w:t>ovvero</w:t>
      </w:r>
    </w:p>
    <w:p w14:paraId="19009E37" w14:textId="77777777" w:rsidR="0040796E" w:rsidRPr="0040796E" w:rsidRDefault="0040796E" w:rsidP="0040796E">
      <w:pPr>
        <w:pStyle w:val="sche3"/>
        <w:numPr>
          <w:ilvl w:val="0"/>
          <w:numId w:val="2"/>
        </w:numPr>
        <w:spacing w:before="120" w:after="120"/>
        <w:ind w:left="1134"/>
        <w:rPr>
          <w:sz w:val="24"/>
          <w:szCs w:val="24"/>
          <w:lang w:val="it-IT"/>
        </w:rPr>
      </w:pPr>
      <w:r w:rsidRPr="0040796E">
        <w:rPr>
          <w:sz w:val="24"/>
          <w:szCs w:val="24"/>
          <w:lang w:val="it-IT"/>
        </w:rPr>
        <w:t>mandante di una associazione temporanea o di un consorzio di tipo orizzontale/verticale/misto;</w:t>
      </w:r>
    </w:p>
    <w:p w14:paraId="022A764B" w14:textId="77777777" w:rsidR="0040796E" w:rsidRPr="0040796E" w:rsidRDefault="0040796E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038292" w14:textId="1EDCCB0E" w:rsidR="0040796E" w:rsidRPr="0040796E" w:rsidRDefault="00E463A7" w:rsidP="0040796E">
      <w:pPr>
        <w:widowControl w:val="0"/>
        <w:tabs>
          <w:tab w:val="left" w:leader="dot" w:pos="928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consapevole</w:t>
      </w:r>
      <w:r w:rsidR="0040796E"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delle sanzioni penali cui incorre in caso di dichiarazione mendace o contenente dati non più rispondenti a verità, nonché della decadenza dai benefici eventualmente conseguiti, qualora il Ministero della Cultura - Direzione Generale Cinema e audiovisivo, a seguito di controllo, riscontri la non veridicità del contenuto della presente dichiarazione, come previsto dagli art. 75 e 76 del D.P.R n. 445/2000, sotto la propria responsabilità</w:t>
      </w:r>
    </w:p>
    <w:p w14:paraId="2C1BCC1E" w14:textId="77777777" w:rsidR="00E463A7" w:rsidRPr="0040796E" w:rsidRDefault="00E463A7" w:rsidP="0040796E">
      <w:pPr>
        <w:widowControl w:val="0"/>
        <w:autoSpaceDE w:val="0"/>
        <w:autoSpaceDN w:val="0"/>
        <w:spacing w:before="298"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DICHIARA</w:t>
      </w:r>
    </w:p>
    <w:p w14:paraId="4172738A" w14:textId="77777777" w:rsidR="00E463A7" w:rsidRPr="0040796E" w:rsidRDefault="00E463A7" w:rsidP="00E463A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C74A66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37" w:lineRule="auto"/>
        <w:ind w:left="993" w:right="213" w:hanging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 essere in regola con</w:t>
      </w:r>
      <w:r w:rsidRPr="0040796E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gli obblighi</w:t>
      </w:r>
      <w:r w:rsidRPr="0040796E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previdenziali</w:t>
      </w:r>
      <w:r w:rsidRPr="0040796E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 assistenziali e</w:t>
      </w:r>
      <w:r w:rsidRPr="0040796E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 la</w:t>
      </w:r>
      <w:r w:rsidRPr="0040796E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normativa in materia di igiene, sicurezza e salute sui luoghi di lavoro;</w:t>
      </w:r>
    </w:p>
    <w:p w14:paraId="1E7E2005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993" w:right="209" w:hanging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rispettare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normativa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materia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prevenzione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degli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infortuni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delle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malattie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professionali;</w:t>
      </w:r>
    </w:p>
    <w:p w14:paraId="679F280C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18" w:lineRule="exact"/>
        <w:ind w:left="993" w:hanging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rispettare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40796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normativa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sulle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pari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opportunità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r w:rsidRPr="0040796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uomo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donna;</w:t>
      </w:r>
    </w:p>
    <w:p w14:paraId="5FD03218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" w:after="0" w:line="318" w:lineRule="exact"/>
        <w:ind w:left="993" w:hanging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applicare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40796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contratti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collettivi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nazionali</w:t>
      </w:r>
      <w:r w:rsidRPr="0040796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categoria;</w:t>
      </w:r>
    </w:p>
    <w:p w14:paraId="511EA579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17" w:lineRule="exact"/>
        <w:ind w:left="993" w:hanging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rispettare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40796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normativa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40796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materia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tutela</w:t>
      </w:r>
      <w:r w:rsidRPr="0040796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ambientale;</w:t>
      </w:r>
    </w:p>
    <w:p w14:paraId="1FBEFC3C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993" w:right="21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 possedere la capacità di contrarre, ovvero di non essere oggetto, o non esserlo stato nell'ultimo triennio, di sanzioni o provvedimenti interdittivi, o altra sanzione che comporti il divieto di contrarre con la Pubblica Amministrazione, o di provvedimenti di sospensione dell'attività imprenditoriale;</w:t>
      </w:r>
    </w:p>
    <w:p w14:paraId="7CDF4523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" w:after="0" w:line="318" w:lineRule="exact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trovarsi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stato</w:t>
      </w:r>
      <w:r w:rsidRPr="0040796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liquidazione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40796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40796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fallimento;</w:t>
      </w:r>
    </w:p>
    <w:p w14:paraId="1C6C4A86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993" w:right="21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 non aver subìto condanna con sentenza definitiva per reati di associazione di tipo mafioso, riciclaggio ed impiego di denaro, beni, o altra utilità di provenienza illecita, di cui agli articoli 416-bis, 648-bis e 648ter del codice penale;</w:t>
      </w:r>
    </w:p>
    <w:p w14:paraId="0173C56F" w14:textId="77777777" w:rsidR="00E463A7" w:rsidRPr="0040796E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993" w:right="21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 non aver subìto condanna con sentenza passata in giudicato, o decreto penale di condanna divenuto irrevocabile, o sentenza di applicazione della pena su richiesta, ai sensi dell'art. 444 c.p.p., per reati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gravi in danno dello Stato o della Unione Europea;</w:t>
      </w:r>
    </w:p>
    <w:p w14:paraId="1486E9A0" w14:textId="31669FBF" w:rsidR="00F3476C" w:rsidRPr="00F3476C" w:rsidRDefault="00E463A7" w:rsidP="00F3476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 tutti i dati, le informazioni e le dichiarazioni inseriti nella richiesta di contributo</w:t>
      </w:r>
      <w:r w:rsidRPr="0040796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4079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sono esatti e corrispondenti al vero;</w:t>
      </w:r>
    </w:p>
    <w:p w14:paraId="15AD4C09" w14:textId="77777777" w:rsid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368461" w14:textId="6D040079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RIFERIMENTO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REQUISITI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RICHIESTI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BANDO,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DICHIARA INOLTRE CHE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L’ENTE BENEFICIARIO:</w:t>
      </w:r>
    </w:p>
    <w:p w14:paraId="37813FA0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72B46A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hanno sede legale nello Spazio economico europeo;</w:t>
      </w:r>
    </w:p>
    <w:p w14:paraId="6F8037CC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sono fiscalmente residenti in Italia al momento dell’erogazione del contributo;</w:t>
      </w:r>
    </w:p>
    <w:p w14:paraId="24E97F87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sono dotati di indirizzo di posta elettronica certificata (PEC) e di firma digitale;</w:t>
      </w:r>
    </w:p>
    <w:p w14:paraId="2CCE1F9B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sono in regola con gli adempimenti relativi a eventuali contributi assegnati negli ultimi tre anni ai sensi della legge n. 220 del 2016;</w:t>
      </w:r>
    </w:p>
    <w:p w14:paraId="7A9F54AC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21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e)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hanno realizzato, nel triennio precedente alla data di scadenza del presente bando (2021-2022-2023), almeno uno studio relativo al settore cinematografico, audiovisivo o delle industrie culturali e creative e almeno una valutazione di impatto di politiche pubbliche, di importo non inferiore al contributo assegnato.</w:t>
      </w:r>
    </w:p>
    <w:p w14:paraId="4D8042BE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8D6164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DE2885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C5656F" w14:textId="63575902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_______________</w:t>
      </w:r>
    </w:p>
    <w:p w14:paraId="76D13B79" w14:textId="7B353212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(Luogo e Data)                                                                                  (Firma Legale Rappresentante)</w:t>
      </w:r>
    </w:p>
    <w:p w14:paraId="53E37D61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4DC5C8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A977CE" w14:textId="77777777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3B3E7B" w14:textId="2E8E2C0D" w:rsidR="00F3476C" w:rsidRPr="00F3476C" w:rsidRDefault="00F3476C" w:rsidP="00F3476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2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F3476C" w:rsidRPr="00F3476C" w:rsidSect="007F7289">
          <w:pgSz w:w="11910" w:h="16840"/>
          <w:pgMar w:top="426" w:right="920" w:bottom="1720" w:left="200" w:header="706" w:footer="1532" w:gutter="0"/>
          <w:cols w:space="720"/>
        </w:sectPr>
      </w:pP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F34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Allegare documento di identit</w:t>
      </w:r>
      <w:r w:rsidR="00A51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</w:p>
    <w:p w14:paraId="14CEEF8E" w14:textId="42CECA62" w:rsidR="0040796E" w:rsidRPr="00F3476C" w:rsidRDefault="0040796E" w:rsidP="00F3476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213"/>
        <w:rPr>
          <w:rFonts w:ascii="Times New Roman" w:hAnsi="Times New Roman" w:cs="Times New Roman"/>
          <w:sz w:val="24"/>
          <w:szCs w:val="24"/>
        </w:rPr>
      </w:pPr>
    </w:p>
    <w:sectPr w:rsidR="0040796E" w:rsidRPr="00F3476C" w:rsidSect="007F7289">
      <w:headerReference w:type="default" r:id="rId7"/>
      <w:footerReference w:type="default" r:id="rId8"/>
      <w:pgSz w:w="11910" w:h="16840"/>
      <w:pgMar w:top="1134" w:right="920" w:bottom="1720" w:left="200" w:header="706" w:footer="1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4C5A" w14:textId="77777777" w:rsidR="007F7289" w:rsidRDefault="007F7289" w:rsidP="00E463A7">
      <w:pPr>
        <w:spacing w:after="0" w:line="240" w:lineRule="auto"/>
      </w:pPr>
      <w:r>
        <w:separator/>
      </w:r>
    </w:p>
  </w:endnote>
  <w:endnote w:type="continuationSeparator" w:id="0">
    <w:p w14:paraId="57E54285" w14:textId="77777777" w:rsidR="007F7289" w:rsidRDefault="007F7289" w:rsidP="00E4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2208" w14:textId="4A5C7DC0" w:rsidR="00064A08" w:rsidRDefault="00064A0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3C7B" w14:textId="77777777" w:rsidR="007F7289" w:rsidRDefault="007F7289" w:rsidP="00E463A7">
      <w:pPr>
        <w:spacing w:after="0" w:line="240" w:lineRule="auto"/>
      </w:pPr>
      <w:r>
        <w:separator/>
      </w:r>
    </w:p>
  </w:footnote>
  <w:footnote w:type="continuationSeparator" w:id="0">
    <w:p w14:paraId="2648051C" w14:textId="77777777" w:rsidR="007F7289" w:rsidRDefault="007F7289" w:rsidP="00E4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954E" w14:textId="77777777" w:rsidR="00064A0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37ADAC" wp14:editId="0C0E7E32">
              <wp:simplePos x="0" y="0"/>
              <wp:positionH relativeFrom="page">
                <wp:posOffset>3187700</wp:posOffset>
              </wp:positionH>
              <wp:positionV relativeFrom="page">
                <wp:posOffset>1704672</wp:posOffset>
              </wp:positionV>
              <wp:extent cx="98806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8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4992D" w14:textId="77777777" w:rsidR="00064A08" w:rsidRDefault="00064A08" w:rsidP="00593D08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7ADA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51pt;margin-top:134.25pt;width:77.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" filled="f" stroked="f">
              <v:textbox inset="0,0,0,0">
                <w:txbxContent>
                  <w:p w14:paraId="0A04992D" w14:textId="77777777" w:rsidR="00064A08" w:rsidRDefault="00064A08" w:rsidP="00593D08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7592F31"/>
    <w:multiLevelType w:val="hybridMultilevel"/>
    <w:tmpl w:val="495CE4EA"/>
    <w:lvl w:ilvl="0" w:tplc="85B2813C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79B6C0A6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36222724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0352D512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4" w:tplc="B8DAFF70">
      <w:numFmt w:val="bullet"/>
      <w:lvlText w:val="•"/>
      <w:lvlJc w:val="left"/>
      <w:pPr>
        <w:ind w:left="5094" w:hanging="360"/>
      </w:pPr>
      <w:rPr>
        <w:rFonts w:hint="default"/>
        <w:lang w:val="it-IT" w:eastAsia="en-US" w:bidi="ar-SA"/>
      </w:rPr>
    </w:lvl>
    <w:lvl w:ilvl="5" w:tplc="FAE245EA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A1B648E8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7" w:tplc="6CAA4534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8" w:tplc="2C0AE516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num w:numId="1" w16cid:durableId="1690251453">
    <w:abstractNumId w:val="1"/>
  </w:num>
  <w:num w:numId="2" w16cid:durableId="8942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7"/>
    <w:rsid w:val="00044CF4"/>
    <w:rsid w:val="00064A08"/>
    <w:rsid w:val="0018057B"/>
    <w:rsid w:val="001A3F35"/>
    <w:rsid w:val="003F2792"/>
    <w:rsid w:val="0040796E"/>
    <w:rsid w:val="00451BB8"/>
    <w:rsid w:val="005E531B"/>
    <w:rsid w:val="007F7289"/>
    <w:rsid w:val="00A5175D"/>
    <w:rsid w:val="00A75657"/>
    <w:rsid w:val="00BD3A65"/>
    <w:rsid w:val="00D86937"/>
    <w:rsid w:val="00E463A7"/>
    <w:rsid w:val="00F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C078"/>
  <w15:chartTrackingRefBased/>
  <w15:docId w15:val="{B6BDC03F-11A2-4F06-BD78-7850F72E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463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63A7"/>
  </w:style>
  <w:style w:type="table" w:customStyle="1" w:styleId="TableNormal">
    <w:name w:val="Table Normal"/>
    <w:uiPriority w:val="2"/>
    <w:semiHidden/>
    <w:unhideWhenUsed/>
    <w:qFormat/>
    <w:rsid w:val="00E463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46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3A7"/>
  </w:style>
  <w:style w:type="paragraph" w:styleId="Pidipagina">
    <w:name w:val="footer"/>
    <w:basedOn w:val="Normale"/>
    <w:link w:val="PidipaginaCarattere"/>
    <w:uiPriority w:val="99"/>
    <w:unhideWhenUsed/>
    <w:rsid w:val="00E46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3A7"/>
  </w:style>
  <w:style w:type="paragraph" w:styleId="Paragrafoelenco">
    <w:name w:val="List Paragraph"/>
    <w:basedOn w:val="Normale"/>
    <w:uiPriority w:val="34"/>
    <w:qFormat/>
    <w:rsid w:val="0040796E"/>
    <w:pPr>
      <w:ind w:left="720"/>
      <w:contextualSpacing/>
    </w:pPr>
  </w:style>
  <w:style w:type="paragraph" w:customStyle="1" w:styleId="sche3">
    <w:name w:val="sche_3"/>
    <w:rsid w:val="0040796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LUIGI</dc:creator>
  <cp:keywords/>
  <dc:description/>
  <cp:lastModifiedBy>TASCHINI ROBERTO</cp:lastModifiedBy>
  <cp:revision>6</cp:revision>
  <dcterms:created xsi:type="dcterms:W3CDTF">2024-02-08T08:43:00Z</dcterms:created>
  <dcterms:modified xsi:type="dcterms:W3CDTF">2024-02-08T11:49:00Z</dcterms:modified>
</cp:coreProperties>
</file>